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1008"/>
        <w:gridCol w:w="992"/>
        <w:gridCol w:w="425"/>
        <w:gridCol w:w="2768"/>
      </w:tblGrid>
      <w:tr w:rsidR="005B7E25" w:rsidRPr="00D90628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D90628" w:rsidP="00C862E2">
            <w:pPr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1727</w:t>
            </w:r>
            <w:r w:rsidR="00C862E2">
              <w:rPr>
                <w:rFonts w:ascii="宋体" w:eastAsia="宋体" w:hAnsi="宋体" w:cs="宋体" w:hint="eastAsia"/>
                <w:sz w:val="28"/>
              </w:rPr>
              <w:t>09</w:t>
            </w:r>
            <w:r w:rsidRPr="00D90628">
              <w:rPr>
                <w:rFonts w:ascii="宋体" w:eastAsia="宋体" w:hAnsi="宋体" w:cs="宋体"/>
                <w:sz w:val="28"/>
              </w:rPr>
              <w:t>/</w:t>
            </w:r>
            <w:r w:rsidRPr="00D90628">
              <w:rPr>
                <w:rFonts w:ascii="宋体" w:eastAsia="宋体" w:hAnsi="宋体" w:cs="宋体" w:hint="eastAsia"/>
                <w:sz w:val="28"/>
              </w:rPr>
              <w:t>王</w:t>
            </w:r>
            <w:r w:rsidR="00C862E2">
              <w:rPr>
                <w:rFonts w:ascii="宋体" w:eastAsia="宋体" w:hAnsi="宋体" w:cs="宋体" w:hint="eastAsia"/>
                <w:sz w:val="28"/>
              </w:rPr>
              <w:t>佳宇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28" w:rsidRPr="00D90628" w:rsidRDefault="00C862E2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高丙团</w:t>
            </w:r>
            <w:r w:rsidR="00D90628" w:rsidRPr="00D90628">
              <w:rPr>
                <w:rFonts w:ascii="宋体" w:eastAsia="宋体" w:hAnsi="宋体" w:cs="宋体" w:hint="eastAsia"/>
                <w:sz w:val="28"/>
              </w:rPr>
              <w:t>（教授）</w:t>
            </w:r>
          </w:p>
          <w:p w:rsidR="00D90628" w:rsidRPr="00D90628" w:rsidRDefault="00C862E2" w:rsidP="00C862E2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仲林林</w:t>
            </w:r>
            <w:r w:rsidR="00D90628" w:rsidRPr="00D90628">
              <w:rPr>
                <w:rFonts w:ascii="宋体" w:eastAsia="宋体" w:hAnsi="宋体" w:cs="宋体" w:hint="eastAsia"/>
                <w:sz w:val="28"/>
              </w:rPr>
              <w:t>（</w:t>
            </w:r>
            <w:r>
              <w:rPr>
                <w:rFonts w:ascii="宋体" w:eastAsia="宋体" w:hAnsi="宋体" w:cs="宋体" w:hint="eastAsia"/>
                <w:sz w:val="28"/>
              </w:rPr>
              <w:t>讲师</w:t>
            </w:r>
            <w:r w:rsidR="00D90628" w:rsidRPr="00D90628">
              <w:rPr>
                <w:rFonts w:ascii="宋体" w:eastAsia="宋体" w:hAnsi="宋体" w:cs="宋体" w:hint="eastAsia"/>
                <w:sz w:val="28"/>
              </w:rPr>
              <w:t>）</w:t>
            </w:r>
          </w:p>
        </w:tc>
      </w:tr>
      <w:tr w:rsidR="005B7E25" w:rsidRPr="00D90628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D90628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0628">
              <w:rPr>
                <w:rFonts w:ascii="宋体" w:eastAsia="宋体" w:hAnsi="宋体"/>
                <w:sz w:val="28"/>
                <w:szCs w:val="28"/>
              </w:rPr>
              <w:t>42000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8108E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RPr="00D90628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D90628" w:rsidP="00D90628">
            <w:pPr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 w:hint="eastAsia"/>
                <w:sz w:val="28"/>
              </w:rPr>
              <w:t>电力系统及其自动化</w:t>
            </w:r>
          </w:p>
        </w:tc>
      </w:tr>
      <w:tr w:rsidR="005B7E25" w:rsidRPr="00D90628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C862E2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62E2">
              <w:rPr>
                <w:rFonts w:ascii="宋体" w:eastAsia="宋体" w:hAnsi="宋体" w:hint="eastAsia"/>
                <w:sz w:val="28"/>
                <w:szCs w:val="28"/>
              </w:rPr>
              <w:t>基于深度学习的变电设备铭牌文本识别研究</w:t>
            </w:r>
          </w:p>
        </w:tc>
      </w:tr>
      <w:tr w:rsidR="00E43AD6" w:rsidRPr="00D90628" w:rsidTr="00465D5A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327FE0" w:rsidP="003D7D63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2020.5.2</w:t>
            </w:r>
            <w:r w:rsidR="00465D5A">
              <w:rPr>
                <w:rFonts w:ascii="宋体" w:eastAsia="宋体" w:hAnsi="宋体" w:cs="宋体" w:hint="eastAsia"/>
                <w:sz w:val="28"/>
              </w:rPr>
              <w:t>3</w:t>
            </w:r>
          </w:p>
          <w:p w:rsidR="003D7D63" w:rsidRPr="00D90628" w:rsidRDefault="003D7D63" w:rsidP="00465D5A">
            <w:pPr>
              <w:ind w:left="2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sz w:val="28"/>
              </w:rPr>
              <w:t>0</w:t>
            </w:r>
            <w:r w:rsidR="00465D5A">
              <w:rPr>
                <w:rFonts w:ascii="宋体" w:eastAsia="宋体" w:hAnsi="宋体" w:cs="宋体" w:hint="eastAsia"/>
                <w:sz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</w:rPr>
              <w:t>:</w:t>
            </w:r>
            <w:r w:rsidR="00465D5A">
              <w:rPr>
                <w:rFonts w:ascii="宋体" w:eastAsia="宋体" w:hAnsi="宋体" w:cs="宋体" w:hint="eastAsia"/>
                <w:sz w:val="28"/>
              </w:rPr>
              <w:t>0</w:t>
            </w:r>
            <w:r>
              <w:rPr>
                <w:rFonts w:ascii="宋体" w:eastAsia="宋体" w:hAnsi="宋体" w:cs="宋体"/>
                <w:sz w:val="28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562D1D" w:rsidP="003439F8">
            <w:pPr>
              <w:rPr>
                <w:rFonts w:ascii="宋体" w:eastAsia="宋体" w:hAnsi="宋体"/>
              </w:rPr>
            </w:pPr>
            <w:r w:rsidRPr="00562D1D">
              <w:rPr>
                <w:rFonts w:ascii="宋体" w:eastAsia="宋体" w:hAnsi="宋体"/>
              </w:rPr>
              <w:t>https://us02web.zoom.us/j/9501217774</w:t>
            </w:r>
          </w:p>
        </w:tc>
      </w:tr>
      <w:tr w:rsidR="00E43AD6" w:rsidRPr="00D90628" w:rsidTr="00465D5A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160ACED" wp14:editId="74D6BAC3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0ACED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465D5A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465D5A">
            <w:pPr>
              <w:ind w:right="107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465D5A">
            <w:pPr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是否硕导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465D5A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:rsidTr="00465D5A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</w:rPr>
              <w:t>窦晓波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82458D" w:rsidRDefault="00465D5A" w:rsidP="00465D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465D5A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  <w:szCs w:val="28"/>
              </w:rPr>
              <w:t>东南大学</w:t>
            </w:r>
          </w:p>
        </w:tc>
      </w:tr>
      <w:tr w:rsidR="00E43AD6" w:rsidRPr="00D90628" w:rsidTr="00465D5A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C67E2C7" wp14:editId="0873AA90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67E2C7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谢</w:t>
            </w:r>
            <w:r w:rsidRPr="00465D5A">
              <w:rPr>
                <w:rFonts w:ascii="宋体" w:eastAsia="宋体" w:hAnsi="宋体" w:cs="宋体" w:hint="eastAsia"/>
                <w:sz w:val="28"/>
              </w:rPr>
              <w:t>吉华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:rsidTr="00465D5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</w:rPr>
              <w:t>陈宁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465D5A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5D5A">
              <w:rPr>
                <w:rFonts w:ascii="宋体" w:eastAsia="宋体" w:hAnsi="宋体" w:cs="宋体" w:hint="eastAsia"/>
                <w:sz w:val="24"/>
                <w:szCs w:val="24"/>
              </w:rPr>
              <w:t>研究员级高级工程师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</w:rPr>
              <w:t>中国电</w:t>
            </w:r>
            <w:r w:rsidR="00562D1D">
              <w:rPr>
                <w:rFonts w:ascii="宋体" w:eastAsia="宋体" w:hAnsi="宋体" w:cs="宋体" w:hint="eastAsia"/>
                <w:sz w:val="28"/>
              </w:rPr>
              <w:t>力</w:t>
            </w:r>
            <w:r w:rsidRPr="00465D5A">
              <w:rPr>
                <w:rFonts w:ascii="宋体" w:eastAsia="宋体" w:hAnsi="宋体" w:cs="宋体" w:hint="eastAsia"/>
                <w:sz w:val="28"/>
              </w:rPr>
              <w:t>科</w:t>
            </w:r>
            <w:r w:rsidR="00562D1D">
              <w:rPr>
                <w:rFonts w:ascii="宋体" w:eastAsia="宋体" w:hAnsi="宋体" w:cs="宋体" w:hint="eastAsia"/>
                <w:sz w:val="28"/>
              </w:rPr>
              <w:t>学研究</w:t>
            </w:r>
            <w:r w:rsidRPr="00465D5A">
              <w:rPr>
                <w:rFonts w:ascii="宋体" w:eastAsia="宋体" w:hAnsi="宋体" w:cs="宋体" w:hint="eastAsia"/>
                <w:sz w:val="28"/>
              </w:rPr>
              <w:t>院</w:t>
            </w:r>
          </w:p>
        </w:tc>
      </w:tr>
      <w:tr w:rsidR="00E43AD6" w:rsidRPr="00D90628" w:rsidTr="00465D5A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</w:rPr>
              <w:t>郭晨鋆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465D5A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5D5A">
              <w:rPr>
                <w:rFonts w:ascii="宋体" w:eastAsia="宋体" w:hAnsi="宋体" w:cs="宋体" w:hint="eastAsia"/>
                <w:sz w:val="24"/>
                <w:szCs w:val="24"/>
              </w:rPr>
              <w:t>高级工程师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</w:rPr>
              <w:t>云南</w:t>
            </w:r>
            <w:r w:rsidR="00562D1D" w:rsidRPr="00562D1D">
              <w:rPr>
                <w:rFonts w:ascii="宋体" w:eastAsia="宋体" w:hAnsi="宋体" w:cs="宋体" w:hint="eastAsia"/>
                <w:sz w:val="28"/>
              </w:rPr>
              <w:t>电力科学研究院</w:t>
            </w:r>
          </w:p>
        </w:tc>
      </w:tr>
      <w:tr w:rsidR="00E43AD6" w:rsidRPr="00D90628" w:rsidTr="00465D5A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</w:rPr>
              <w:t>梅红伟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465D5A" w:rsidP="00465D5A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465D5A">
              <w:rPr>
                <w:rFonts w:ascii="宋体" w:eastAsia="宋体" w:hAnsi="宋体" w:cs="宋体" w:hint="eastAsia"/>
                <w:sz w:val="28"/>
              </w:rPr>
              <w:t>清华大学</w:t>
            </w:r>
          </w:p>
        </w:tc>
      </w:tr>
      <w:tr w:rsidR="00E43AD6" w:rsidRPr="00D90628" w:rsidTr="00465D5A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D90628" w:rsidRDefault="00465D5A" w:rsidP="00465D5A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何嘉弘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27FE0" w:rsidP="00465D5A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465D5A" w:rsidRDefault="00E43AD6" w:rsidP="00465D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D90628" w:rsidRDefault="00327FE0" w:rsidP="00465D5A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31" w:rsidRDefault="00AD4031" w:rsidP="00D90628">
      <w:r>
        <w:separator/>
      </w:r>
    </w:p>
  </w:endnote>
  <w:endnote w:type="continuationSeparator" w:id="0">
    <w:p w:rsidR="00AD4031" w:rsidRDefault="00AD4031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31" w:rsidRDefault="00AD4031" w:rsidP="00D90628">
      <w:r>
        <w:separator/>
      </w:r>
    </w:p>
  </w:footnote>
  <w:footnote w:type="continuationSeparator" w:id="0">
    <w:p w:rsidR="00AD4031" w:rsidRDefault="00AD4031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D6"/>
    <w:rsid w:val="00007F10"/>
    <w:rsid w:val="00042AF7"/>
    <w:rsid w:val="00153B8B"/>
    <w:rsid w:val="00327FE0"/>
    <w:rsid w:val="003A4492"/>
    <w:rsid w:val="003D7D63"/>
    <w:rsid w:val="00465D5A"/>
    <w:rsid w:val="00562D1D"/>
    <w:rsid w:val="00575039"/>
    <w:rsid w:val="005B7E25"/>
    <w:rsid w:val="00646051"/>
    <w:rsid w:val="008108E8"/>
    <w:rsid w:val="0082458D"/>
    <w:rsid w:val="008B298A"/>
    <w:rsid w:val="00AD4031"/>
    <w:rsid w:val="00BF38C9"/>
    <w:rsid w:val="00C862E2"/>
    <w:rsid w:val="00D90628"/>
    <w:rsid w:val="00DD4FB4"/>
    <w:rsid w:val="00E43AD6"/>
    <w:rsid w:val="00F124A1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53590"/>
  <w15:docId w15:val="{1BBCEA02-0F7A-4641-A7A0-A3EABDAF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28"/>
    <w:rPr>
      <w:sz w:val="18"/>
      <w:szCs w:val="18"/>
    </w:rPr>
  </w:style>
  <w:style w:type="character" w:styleId="a7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330</Characters>
  <Application>Microsoft Office Word</Application>
  <DocSecurity>0</DocSecurity>
  <Lines>2</Lines>
  <Paragraphs>1</Paragraphs>
  <ScaleCrop>false</ScaleCrop>
  <Company>SEU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dell</cp:lastModifiedBy>
  <cp:revision>13</cp:revision>
  <dcterms:created xsi:type="dcterms:W3CDTF">2020-05-13T11:03:00Z</dcterms:created>
  <dcterms:modified xsi:type="dcterms:W3CDTF">2020-05-16T01:30:00Z</dcterms:modified>
</cp:coreProperties>
</file>